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KIHNU VALLA AUTASUDE ANDMISE ETTEPANEK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aasta eest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Ettepaneku tegija 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Aadress 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Telefoni number 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Kihnu valla aukodaniku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aunimetus antakse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füüsilisele isikule erilise auavaldusena Kihnu vallale osutatud väljapaistvate teenete eest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nimetada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Kihnu valla aukodanikuks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tegevusala ja teenete kirjeldus, põhjenda, miks tema peaks saama valla aukodanikuks)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„Aasta tegu“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nimetus antakse Kihnus aset leidnud või Kihnuga seotud ettevõtmisele, mis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aastal on Kihnu vallale või kihnlastele olnud olulise tähtsusega.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 nimetada „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Aasta tegu“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nimetusega......................................................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</w:t>
        <w:tab/>
        <w:tab/>
        <w:tab/>
        <w:tab/>
        <w:tab/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(ettevõtmise nimetus)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(põhjendus, miks just see ettevõtmine väärib sel aastal „Aasta tegu“ nimetust 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Elutöö preemia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antakse aastas ühele Kihnu elanikule erilise auavaldusena Kihnu vallale elutööna osutatud väljapaistvate teenete eest.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nimetada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Elutöö preemia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saajaks........................................................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(Autasu saaja 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tegevusala ja teenete kirjeldus, põhjenda, miks tema peaks selle saama)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Vallavalitsuse tänukiri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antakse vallapoolse tänuavaldusena füüsilistele ja juriidilistele isikutele.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nimetada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vallavalitsuse tänukirja saaja(te)ks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1)........................................................................................................................................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tegevusala ja teenete kirjeldus, põhjenda, miks tema peaks selle saama)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nimetada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vallavalitsuse tänukirja saaja(te)ks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2)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tegevusala ja teenete kirjeldus, põhjenda, miks tema peaks selle saama)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nimetada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vallavalitsuse tänukirja saaja(te)ks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3)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tegevusala ja teenete kirjeldus, põhjenda, miks tema peaks selle saama)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   </w:t>
        <w:tab/>
        <w:tab/>
        <w:t xml:space="preserve">...........................................................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Ettepaneku tegemise kuupäev</w:t>
        <w:tab/>
        <w:tab/>
        <w:tab/>
        <w:t xml:space="preserve">Ettepaneku tegija allkiri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Ettepanek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palun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Kihnu vallavalitsusele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edastada 21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jaanu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ariks 202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794" w:top="62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allaad">
    <w:name w:val="Normaallaad"/>
    <w:next w:val="Normaallaa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character" w:styleId="Lõiguvaikefont">
    <w:name w:val="Lõigu vaikefont"/>
    <w:next w:val="Lõiguvaike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altabel">
    <w:name w:val="Normaaltabel"/>
    <w:next w:val="Normaaltabe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>
    <w:name w:val="Loendita"/>
    <w:next w:val="Loendi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Jalus">
    <w:name w:val="Jalus"/>
    <w:basedOn w:val="Normaallaad"/>
    <w:next w:val="Jalus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character" w:styleId="Leheküljenumber">
    <w:name w:val="Leheküljenumber"/>
    <w:basedOn w:val="Lõiguvaikefont"/>
    <w:next w:val="Lehekülj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äis">
    <w:name w:val="Päis"/>
    <w:basedOn w:val="Normaallaad"/>
    <w:next w:val="Päis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zkYevvfHxFgUF1y07xiGQeLb2Q==">CgMxLjA4AHIhMTVNSEFEa3JwMDA1M1k5R2hsalVEX3M4YUFDWnBodGZB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2024-01-17T14:24:00Z</dcterms:created>
  <dc:creator>heldy</dc:creator>
</cp:coreProperties>
</file>